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5C14" w14:textId="3B8A8EBA" w:rsidR="00E8585A" w:rsidRPr="001234DD" w:rsidRDefault="00DB2B87" w:rsidP="10EC26AE">
      <w:pPr>
        <w:spacing w:after="0"/>
        <w:rPr>
          <w:rFonts w:ascii="Aptos" w:eastAsia="Calibri Light" w:hAnsi="Aptos" w:cs="Calibri Light"/>
          <w:b/>
          <w:bCs/>
          <w:sz w:val="40"/>
          <w:szCs w:val="40"/>
        </w:rPr>
      </w:pPr>
      <w:r w:rsidRPr="001234DD">
        <w:rPr>
          <w:rFonts w:ascii="Aptos" w:eastAsia="Calibri Light" w:hAnsi="Aptos" w:cs="Calibri Light"/>
          <w:b/>
          <w:bCs/>
          <w:sz w:val="40"/>
          <w:szCs w:val="40"/>
        </w:rPr>
        <w:t>FLO Friday: Rubric Design for AI Transparency</w:t>
      </w:r>
    </w:p>
    <w:p w14:paraId="0105E06F" w14:textId="63168FD3" w:rsidR="00DB2B87" w:rsidRPr="002A1D3D" w:rsidRDefault="00DB2B87" w:rsidP="10EC26AE">
      <w:pPr>
        <w:spacing w:after="0"/>
        <w:rPr>
          <w:rFonts w:ascii="Aptos" w:eastAsia="Calibri Light" w:hAnsi="Aptos" w:cs="Calibri Light"/>
        </w:rPr>
      </w:pPr>
      <w:r w:rsidRPr="002A1D3D">
        <w:rPr>
          <w:rFonts w:ascii="Aptos" w:eastAsia="Calibri Light" w:hAnsi="Aptos" w:cs="Calibri Light"/>
        </w:rPr>
        <w:t>June 13, 2025</w:t>
      </w:r>
    </w:p>
    <w:p w14:paraId="71C00E4C" w14:textId="7C69BA68" w:rsidR="002A1D3D" w:rsidRPr="002A1D3D" w:rsidRDefault="002A1D3D" w:rsidP="10EC26AE">
      <w:pPr>
        <w:spacing w:after="0"/>
        <w:rPr>
          <w:rFonts w:ascii="Aptos" w:eastAsia="Calibri Light" w:hAnsi="Aptos" w:cs="Calibri Light"/>
        </w:rPr>
      </w:pPr>
      <w:r w:rsidRPr="002A1D3D">
        <w:rPr>
          <w:rFonts w:ascii="Aptos" w:eastAsia="Calibri Light" w:hAnsi="Aptos" w:cs="Calibri Light"/>
        </w:rPr>
        <w:t>Jessica Gemella</w:t>
      </w:r>
      <w:r>
        <w:rPr>
          <w:rFonts w:ascii="Aptos" w:eastAsia="Calibri Light" w:hAnsi="Aptos" w:cs="Calibri Light"/>
        </w:rPr>
        <w:t xml:space="preserve"> (Jessica.gemella@viu.ca)</w:t>
      </w:r>
    </w:p>
    <w:p w14:paraId="60D4E2A3" w14:textId="0BA6FD1A" w:rsidR="002A1D3D" w:rsidRDefault="002A1D3D" w:rsidP="10EC26AE">
      <w:pPr>
        <w:spacing w:after="0"/>
        <w:rPr>
          <w:rFonts w:ascii="Aptos" w:eastAsia="Calibri Light" w:hAnsi="Aptos" w:cs="Calibri Light"/>
        </w:rPr>
      </w:pPr>
      <w:r w:rsidRPr="002A1D3D">
        <w:rPr>
          <w:rFonts w:ascii="Aptos" w:eastAsia="Calibri Light" w:hAnsi="Aptos" w:cs="Calibri Light"/>
        </w:rPr>
        <w:t>Anwen Burk</w:t>
      </w:r>
      <w:r>
        <w:rPr>
          <w:rFonts w:ascii="Aptos" w:eastAsia="Calibri Light" w:hAnsi="Aptos" w:cs="Calibri Light"/>
        </w:rPr>
        <w:t xml:space="preserve"> (</w:t>
      </w:r>
      <w:hyperlink r:id="rId8" w:history="1">
        <w:r w:rsidR="00260B92" w:rsidRPr="00E00342">
          <w:rPr>
            <w:rStyle w:val="Hyperlink"/>
            <w:rFonts w:ascii="Aptos" w:eastAsia="Calibri Light" w:hAnsi="Aptos" w:cs="Calibri Light"/>
          </w:rPr>
          <w:t>anwen.burk@gmail.com</w:t>
        </w:r>
      </w:hyperlink>
      <w:r>
        <w:rPr>
          <w:rFonts w:ascii="Aptos" w:eastAsia="Calibri Light" w:hAnsi="Aptos" w:cs="Calibri Light"/>
        </w:rPr>
        <w:t>)</w:t>
      </w:r>
    </w:p>
    <w:p w14:paraId="6B04C592" w14:textId="19DF5D8A" w:rsidR="00260B92" w:rsidRPr="002A1D3D" w:rsidRDefault="00260B92" w:rsidP="10EC26AE">
      <w:pPr>
        <w:spacing w:after="0"/>
        <w:rPr>
          <w:rFonts w:ascii="Aptos" w:eastAsia="Calibri Light" w:hAnsi="Aptos" w:cs="Calibri Light"/>
          <w:lang w:val="en-CA"/>
        </w:rPr>
      </w:pPr>
      <w:r>
        <w:rPr>
          <w:rFonts w:ascii="Aptos" w:eastAsia="Calibri Light" w:hAnsi="Aptos" w:cs="Calibri Light"/>
        </w:rPr>
        <w:t xml:space="preserve">Link to Presentation: </w:t>
      </w:r>
    </w:p>
    <w:p w14:paraId="3B54BBF1" w14:textId="77777777" w:rsidR="00DB2B87" w:rsidRDefault="00DB2B87" w:rsidP="10EC26AE">
      <w:pPr>
        <w:spacing w:after="0"/>
        <w:rPr>
          <w:rFonts w:ascii="Aptos" w:eastAsia="Calibri Light" w:hAnsi="Aptos" w:cs="Calibri Light"/>
          <w:b/>
          <w:bCs/>
          <w:lang w:val="en-CA"/>
        </w:rPr>
      </w:pPr>
    </w:p>
    <w:p w14:paraId="4DAABFDC" w14:textId="73987887" w:rsidR="0D9FF36F" w:rsidRPr="002A1D3D" w:rsidRDefault="0D9FF36F" w:rsidP="002A1D3D">
      <w:pPr>
        <w:rPr>
          <w:rFonts w:eastAsia="Calibri Light"/>
          <w:b/>
          <w:bCs/>
          <w:sz w:val="40"/>
          <w:szCs w:val="40"/>
          <w:lang w:val="en-CA"/>
        </w:rPr>
      </w:pPr>
      <w:r w:rsidRPr="002A1D3D">
        <w:rPr>
          <w:rFonts w:eastAsia="Calibri Light"/>
          <w:b/>
          <w:bCs/>
          <w:sz w:val="40"/>
          <w:szCs w:val="40"/>
          <w:lang w:val="en-CA"/>
        </w:rPr>
        <w:t>Resources</w:t>
      </w:r>
    </w:p>
    <w:p w14:paraId="3F7251B6" w14:textId="5FBCCF26" w:rsidR="00AC3059" w:rsidRPr="00E8585A" w:rsidRDefault="00D96345" w:rsidP="001234DD">
      <w:pPr>
        <w:pStyle w:val="Heading2"/>
        <w:rPr>
          <w:rFonts w:eastAsia="Calibri Light"/>
          <w:lang w:val="en-CA"/>
        </w:rPr>
      </w:pPr>
      <w:r w:rsidRPr="00E8585A">
        <w:rPr>
          <w:rFonts w:eastAsia="Calibri Light"/>
          <w:lang w:val="en-CA"/>
        </w:rPr>
        <w:t>AI and Assessment Design</w:t>
      </w:r>
    </w:p>
    <w:p w14:paraId="33B4548E" w14:textId="51C1FA63" w:rsidR="1B1592DB" w:rsidRPr="00DB2B87" w:rsidRDefault="00000000" w:rsidP="00DB2B87">
      <w:pPr>
        <w:pStyle w:val="ListParagraph"/>
        <w:numPr>
          <w:ilvl w:val="0"/>
          <w:numId w:val="15"/>
        </w:numPr>
        <w:spacing w:after="0"/>
        <w:rPr>
          <w:rFonts w:ascii="Aptos" w:eastAsia="Calibri Light" w:hAnsi="Aptos" w:cs="Calibri Light"/>
          <w:lang w:val="en-CA"/>
        </w:rPr>
      </w:pPr>
      <w:hyperlink r:id="rId9">
        <w:r w:rsidR="1B1592DB" w:rsidRPr="00DB2B87">
          <w:rPr>
            <w:rStyle w:val="Hyperlink"/>
            <w:rFonts w:ascii="Aptos" w:eastAsia="Calibri Light" w:hAnsi="Aptos" w:cs="Calibri Light"/>
            <w:lang w:val="en-CA"/>
          </w:rPr>
          <w:t>Rethinking Rubrics in the Age of Generative AI:</w:t>
        </w:r>
      </w:hyperlink>
      <w:r w:rsidR="437F3C96" w:rsidRPr="00DB2B87">
        <w:rPr>
          <w:rFonts w:ascii="Aptos" w:eastAsia="Calibri Light" w:hAnsi="Aptos" w:cs="Calibri Light"/>
          <w:lang w:val="en-CA"/>
        </w:rPr>
        <w:t xml:space="preserve"> </w:t>
      </w:r>
      <w:r w:rsidR="1B1592DB" w:rsidRPr="00DB2B87">
        <w:rPr>
          <w:rFonts w:ascii="Aptos" w:eastAsia="Calibri Light" w:hAnsi="Aptos" w:cs="Calibri Light"/>
          <w:lang w:val="en-CA"/>
        </w:rPr>
        <w:t>Presentation Slides</w:t>
      </w:r>
      <w:r w:rsidR="3EADC626" w:rsidRPr="00DB2B87">
        <w:rPr>
          <w:rFonts w:ascii="Aptos" w:eastAsia="Calibri Light" w:hAnsi="Aptos" w:cs="Calibri Light"/>
          <w:lang w:val="en-CA"/>
        </w:rPr>
        <w:t xml:space="preserve"> [PDF</w:t>
      </w:r>
      <w:r w:rsidR="00B21B21" w:rsidRPr="00DB2B87">
        <w:rPr>
          <w:rFonts w:ascii="Aptos" w:eastAsia="Calibri Light" w:hAnsi="Aptos" w:cs="Calibri Light"/>
          <w:lang w:val="en-CA"/>
        </w:rPr>
        <w:t>]</w:t>
      </w:r>
    </w:p>
    <w:p w14:paraId="76386A95" w14:textId="41FEFE07" w:rsidR="00B21B21" w:rsidRPr="00DB2B87" w:rsidRDefault="00B21B21" w:rsidP="00DB2B87">
      <w:pPr>
        <w:pStyle w:val="ListParagraph"/>
        <w:numPr>
          <w:ilvl w:val="0"/>
          <w:numId w:val="15"/>
        </w:numPr>
        <w:spacing w:after="0"/>
        <w:rPr>
          <w:rFonts w:ascii="Aptos" w:eastAsia="Calibri Light" w:hAnsi="Aptos" w:cs="Calibri Light"/>
          <w:lang w:val="en-CA"/>
        </w:rPr>
      </w:pPr>
      <w:hyperlink r:id="rId10" w:history="1">
        <w:r w:rsidRPr="00DB2B87">
          <w:rPr>
            <w:rStyle w:val="Hyperlink"/>
            <w:rFonts w:ascii="Aptos" w:eastAsia="Calibri Light" w:hAnsi="Aptos" w:cs="Calibri Light"/>
            <w:lang w:val="en-CA"/>
          </w:rPr>
          <w:t>Rethinking Assessments and Rubrics</w:t>
        </w:r>
      </w:hyperlink>
      <w:r w:rsidRPr="00DB2B87">
        <w:rPr>
          <w:rFonts w:ascii="Aptos" w:eastAsia="Calibri Light" w:hAnsi="Aptos" w:cs="Calibri Light"/>
          <w:lang w:val="en-CA"/>
        </w:rPr>
        <w:t>: CIEL Blog Post</w:t>
      </w:r>
    </w:p>
    <w:p w14:paraId="4E066B6C" w14:textId="592A2EF6" w:rsidR="002676AB" w:rsidRPr="00DB2B87" w:rsidRDefault="002676AB" w:rsidP="00DB2B87">
      <w:pPr>
        <w:pStyle w:val="ListParagraph"/>
        <w:numPr>
          <w:ilvl w:val="0"/>
          <w:numId w:val="15"/>
        </w:numPr>
        <w:spacing w:after="0"/>
        <w:rPr>
          <w:rFonts w:ascii="Aptos" w:eastAsia="Calibri Light" w:hAnsi="Aptos" w:cs="Calibri Light"/>
          <w:lang w:val="en-CA"/>
        </w:rPr>
      </w:pPr>
      <w:hyperlink r:id="rId11" w:history="1">
        <w:r w:rsidRPr="00DB2B87">
          <w:rPr>
            <w:rStyle w:val="Hyperlink"/>
            <w:rFonts w:ascii="Aptos" w:eastAsia="Calibri Light" w:hAnsi="Aptos" w:cs="Calibri Light"/>
            <w:lang w:val="en-CA"/>
          </w:rPr>
          <w:t>The AI Assessment Scale:</w:t>
        </w:r>
      </w:hyperlink>
      <w:r w:rsidRPr="00DB2B87">
        <w:rPr>
          <w:rFonts w:ascii="Aptos" w:eastAsia="Calibri Light" w:hAnsi="Aptos" w:cs="Calibri Light"/>
          <w:lang w:val="en-CA"/>
        </w:rPr>
        <w:t xml:space="preserve"> CIEL Blog Post </w:t>
      </w:r>
    </w:p>
    <w:p w14:paraId="2472114E" w14:textId="708FABAF" w:rsidR="00882A85" w:rsidRPr="00E8585A" w:rsidRDefault="00882A85" w:rsidP="00BD1FAB">
      <w:pPr>
        <w:spacing w:after="0"/>
        <w:rPr>
          <w:rFonts w:ascii="Aptos" w:eastAsia="Calibri Light" w:hAnsi="Aptos" w:cs="Calibri Light"/>
        </w:rPr>
      </w:pPr>
    </w:p>
    <w:p w14:paraId="79A52FB1" w14:textId="23DEA712" w:rsidR="00D96345" w:rsidRPr="00E8585A" w:rsidRDefault="00D96345" w:rsidP="001234DD">
      <w:pPr>
        <w:pStyle w:val="Heading2"/>
        <w:rPr>
          <w:rFonts w:eastAsia="Calibri Light"/>
        </w:rPr>
      </w:pPr>
      <w:r w:rsidRPr="00E8585A">
        <w:rPr>
          <w:rFonts w:eastAsia="Calibri Light"/>
        </w:rPr>
        <w:t>AI and Ethical Considerations</w:t>
      </w:r>
    </w:p>
    <w:p w14:paraId="5D4473DB" w14:textId="153463B8" w:rsidR="00D96345" w:rsidRPr="00E8585A" w:rsidRDefault="009F15E9" w:rsidP="00B67DE9">
      <w:pPr>
        <w:pStyle w:val="ListParagraph"/>
        <w:numPr>
          <w:ilvl w:val="0"/>
          <w:numId w:val="13"/>
        </w:numPr>
        <w:spacing w:after="0"/>
        <w:rPr>
          <w:rFonts w:ascii="Aptos" w:eastAsia="Calibri Light" w:hAnsi="Aptos" w:cs="Calibri Light"/>
        </w:rPr>
      </w:pPr>
      <w:hyperlink r:id="rId12" w:history="1">
        <w:r w:rsidRPr="00E8585A">
          <w:rPr>
            <w:rStyle w:val="Hyperlink"/>
            <w:rFonts w:ascii="Aptos" w:eastAsia="Calibri Light" w:hAnsi="Aptos" w:cs="Calibri Light"/>
          </w:rPr>
          <w:t>Spoiler Alert: AI Detectors Don’t Work</w:t>
        </w:r>
      </w:hyperlink>
      <w:r w:rsidR="00B67DE9" w:rsidRPr="00E8585A">
        <w:rPr>
          <w:rFonts w:ascii="Aptos" w:eastAsia="Calibri Light" w:hAnsi="Aptos" w:cs="Calibri Light"/>
        </w:rPr>
        <w:t xml:space="preserve">: CIEL Blog Post </w:t>
      </w:r>
    </w:p>
    <w:p w14:paraId="7D7E4D7C" w14:textId="3311A9FD" w:rsidR="00B67DE9" w:rsidRPr="00E8585A" w:rsidRDefault="00B67DE9" w:rsidP="00B67DE9">
      <w:pPr>
        <w:pStyle w:val="ListParagraph"/>
        <w:numPr>
          <w:ilvl w:val="0"/>
          <w:numId w:val="13"/>
        </w:numPr>
        <w:spacing w:after="0"/>
        <w:rPr>
          <w:rFonts w:ascii="Aptos" w:eastAsia="Calibri Light" w:hAnsi="Aptos" w:cs="Calibri Light"/>
        </w:rPr>
      </w:pPr>
      <w:hyperlink r:id="rId13" w:history="1">
        <w:r w:rsidRPr="00E8585A">
          <w:rPr>
            <w:rStyle w:val="Hyperlink"/>
            <w:rFonts w:ascii="Aptos" w:eastAsia="Calibri Light" w:hAnsi="Aptos" w:cs="Calibri Light"/>
          </w:rPr>
          <w:t>Teaching AI Ethics by Leon Furze</w:t>
        </w:r>
      </w:hyperlink>
      <w:r w:rsidRPr="00E8585A">
        <w:rPr>
          <w:rFonts w:ascii="Aptos" w:eastAsia="Calibri Light" w:hAnsi="Aptos" w:cs="Calibri Light"/>
        </w:rPr>
        <w:t xml:space="preserve">: Blog Post </w:t>
      </w:r>
    </w:p>
    <w:p w14:paraId="651FA58A" w14:textId="77777777" w:rsidR="00395AE1" w:rsidRPr="00E8585A" w:rsidRDefault="00395AE1" w:rsidP="001A0E3A">
      <w:pPr>
        <w:spacing w:after="0"/>
        <w:rPr>
          <w:rFonts w:ascii="Aptos" w:eastAsia="Calibri Light" w:hAnsi="Aptos" w:cs="Calibri Light"/>
          <w:b/>
          <w:bCs/>
          <w:lang w:val="en-CA"/>
        </w:rPr>
      </w:pPr>
    </w:p>
    <w:p w14:paraId="153808D7" w14:textId="39DFCFF7" w:rsidR="00882A85" w:rsidRPr="00E8585A" w:rsidRDefault="00882A85" w:rsidP="001234DD">
      <w:pPr>
        <w:pStyle w:val="Heading2"/>
        <w:rPr>
          <w:rFonts w:eastAsia="Calibri Light"/>
          <w:lang w:val="en-CA"/>
        </w:rPr>
      </w:pPr>
      <w:r w:rsidRPr="00E8585A">
        <w:rPr>
          <w:rFonts w:eastAsia="Calibri Light"/>
          <w:lang w:val="en-CA"/>
        </w:rPr>
        <w:t>Integration of AI</w:t>
      </w:r>
      <w:r w:rsidR="00395AE1" w:rsidRPr="00E8585A">
        <w:rPr>
          <w:rFonts w:eastAsia="Calibri Light"/>
          <w:lang w:val="en-CA"/>
        </w:rPr>
        <w:t xml:space="preserve"> into Teaching</w:t>
      </w:r>
    </w:p>
    <w:p w14:paraId="6EDBC2FB" w14:textId="679C6349" w:rsidR="00303FDC" w:rsidRPr="00E8585A" w:rsidRDefault="009A539F" w:rsidP="00B67DE9">
      <w:pPr>
        <w:pStyle w:val="ListParagraph"/>
        <w:numPr>
          <w:ilvl w:val="0"/>
          <w:numId w:val="12"/>
        </w:numPr>
        <w:rPr>
          <w:rFonts w:ascii="Aptos" w:eastAsia="Calibri Light" w:hAnsi="Aptos" w:cs="Calibri Light"/>
        </w:rPr>
      </w:pPr>
      <w:hyperlink r:id="rId14" w:history="1">
        <w:r w:rsidR="00395AE1" w:rsidRPr="00E8585A">
          <w:rPr>
            <w:rStyle w:val="Hyperlink"/>
            <w:rFonts w:ascii="Aptos" w:eastAsia="Calibri Light" w:hAnsi="Aptos" w:cs="Calibri Light"/>
            <w:i/>
            <w:iCs/>
            <w:lang w:val="en-CA"/>
          </w:rPr>
          <w:t>The Opposite of Cheating</w:t>
        </w:r>
        <w:r w:rsidR="00436444" w:rsidRPr="00E8585A">
          <w:rPr>
            <w:rStyle w:val="Hyperlink"/>
            <w:rFonts w:ascii="Aptos" w:eastAsia="Calibri Light" w:hAnsi="Aptos" w:cs="Calibri Light"/>
            <w:i/>
            <w:iCs/>
            <w:lang w:val="en-CA"/>
          </w:rPr>
          <w:t>: Teaching for Integrity in the age of AI</w:t>
        </w:r>
      </w:hyperlink>
      <w:r w:rsidR="00436444" w:rsidRPr="00E8585A">
        <w:rPr>
          <w:rFonts w:ascii="Aptos" w:eastAsia="Calibri Light" w:hAnsi="Aptos" w:cs="Calibri Light"/>
          <w:lang w:val="en-CA"/>
        </w:rPr>
        <w:t xml:space="preserve"> by </w:t>
      </w:r>
      <w:r w:rsidR="004C49FF" w:rsidRPr="00E8585A">
        <w:rPr>
          <w:rFonts w:ascii="Aptos" w:eastAsia="Calibri Light" w:hAnsi="Aptos" w:cs="Calibri Light"/>
        </w:rPr>
        <w:t>Tricia Bertram Gallant</w:t>
      </w:r>
      <w:r w:rsidR="004C49FF" w:rsidRPr="00E8585A">
        <w:rPr>
          <w:rFonts w:ascii="Aptos" w:eastAsia="Calibri Light" w:hAnsi="Aptos" w:cs="Calibri Light"/>
        </w:rPr>
        <w:t xml:space="preserve"> and </w:t>
      </w:r>
      <w:r w:rsidRPr="00E8585A">
        <w:rPr>
          <w:rFonts w:ascii="Aptos" w:eastAsia="Calibri Light" w:hAnsi="Aptos" w:cs="Calibri Light"/>
        </w:rPr>
        <w:t>David Rettinger</w:t>
      </w:r>
    </w:p>
    <w:p w14:paraId="0219A4DD" w14:textId="1A4FFA50" w:rsidR="00F53458" w:rsidRPr="00E8585A" w:rsidRDefault="00F53458" w:rsidP="001234DD">
      <w:pPr>
        <w:pStyle w:val="Heading2"/>
        <w:rPr>
          <w:rFonts w:eastAsia="Calibri Light"/>
          <w:lang w:val="en-CA"/>
        </w:rPr>
      </w:pPr>
      <w:r w:rsidRPr="00E8585A">
        <w:rPr>
          <w:rFonts w:eastAsia="Calibri Light"/>
          <w:lang w:val="en-CA"/>
        </w:rPr>
        <w:t>Disclosure</w:t>
      </w:r>
      <w:r w:rsidR="0034673C" w:rsidRPr="00E8585A">
        <w:rPr>
          <w:rFonts w:eastAsia="Calibri Light"/>
          <w:lang w:val="en-CA"/>
        </w:rPr>
        <w:t xml:space="preserve"> of AI Use</w:t>
      </w:r>
      <w:r w:rsidRPr="00E8585A">
        <w:rPr>
          <w:rFonts w:eastAsia="Calibri Light"/>
          <w:lang w:val="en-CA"/>
        </w:rPr>
        <w:t xml:space="preserve"> and Cit</w:t>
      </w:r>
      <w:r w:rsidR="0034673C" w:rsidRPr="00E8585A">
        <w:rPr>
          <w:rFonts w:eastAsia="Calibri Light"/>
          <w:lang w:val="en-CA"/>
        </w:rPr>
        <w:t>ation</w:t>
      </w:r>
    </w:p>
    <w:p w14:paraId="139EBED1" w14:textId="0ECCED71" w:rsidR="0034673C" w:rsidRPr="00E8585A" w:rsidRDefault="003F7174" w:rsidP="003F7174">
      <w:pPr>
        <w:pStyle w:val="ListParagraph"/>
        <w:numPr>
          <w:ilvl w:val="0"/>
          <w:numId w:val="12"/>
        </w:numPr>
        <w:spacing w:after="0"/>
        <w:rPr>
          <w:rFonts w:ascii="Aptos" w:eastAsia="Calibri Light" w:hAnsi="Aptos" w:cs="Calibri Light"/>
        </w:rPr>
      </w:pPr>
      <w:hyperlink r:id="rId15" w:history="1">
        <w:r w:rsidR="0034673C" w:rsidRPr="00E8585A">
          <w:rPr>
            <w:rStyle w:val="Hyperlink"/>
            <w:rFonts w:ascii="Aptos" w:eastAsia="Calibri Light" w:hAnsi="Aptos" w:cs="Calibri Light"/>
          </w:rPr>
          <w:t xml:space="preserve">AI </w:t>
        </w:r>
        <w:r w:rsidRPr="00E8585A">
          <w:rPr>
            <w:rStyle w:val="Hyperlink"/>
            <w:rFonts w:ascii="Aptos" w:eastAsia="Calibri Light" w:hAnsi="Aptos" w:cs="Calibri Light"/>
          </w:rPr>
          <w:t>A</w:t>
        </w:r>
        <w:r w:rsidR="0034673C" w:rsidRPr="00E8585A">
          <w:rPr>
            <w:rStyle w:val="Hyperlink"/>
            <w:rFonts w:ascii="Aptos" w:eastAsia="Calibri Light" w:hAnsi="Aptos" w:cs="Calibri Light"/>
          </w:rPr>
          <w:t>cknowledgement</w:t>
        </w:r>
      </w:hyperlink>
      <w:r w:rsidR="0034673C" w:rsidRPr="00E8585A">
        <w:rPr>
          <w:rFonts w:ascii="Aptos" w:eastAsia="Calibri Light" w:hAnsi="Aptos" w:cs="Calibri Light"/>
        </w:rPr>
        <w:t>: Web</w:t>
      </w:r>
      <w:r w:rsidRPr="00E8585A">
        <w:rPr>
          <w:rFonts w:ascii="Aptos" w:eastAsia="Calibri Light" w:hAnsi="Aptos" w:cs="Calibri Light"/>
        </w:rPr>
        <w:t xml:space="preserve">page </w:t>
      </w:r>
      <w:r w:rsidR="0034673C" w:rsidRPr="00E8585A">
        <w:rPr>
          <w:rFonts w:ascii="Aptos" w:eastAsia="Calibri Light" w:hAnsi="Aptos" w:cs="Calibri Light"/>
        </w:rPr>
        <w:t>from Monash University</w:t>
      </w:r>
    </w:p>
    <w:p w14:paraId="605BF950" w14:textId="48181BD2" w:rsidR="0034673C" w:rsidRPr="00E8585A" w:rsidRDefault="0034673C" w:rsidP="003F7174">
      <w:pPr>
        <w:pStyle w:val="ListParagraph"/>
        <w:numPr>
          <w:ilvl w:val="1"/>
          <w:numId w:val="12"/>
        </w:numPr>
        <w:spacing w:after="0"/>
        <w:rPr>
          <w:rFonts w:ascii="Aptos" w:eastAsia="Calibri Light" w:hAnsi="Aptos" w:cs="Calibri Light"/>
        </w:rPr>
      </w:pPr>
      <w:r w:rsidRPr="00E8585A">
        <w:rPr>
          <w:rFonts w:ascii="Aptos" w:eastAsia="Calibri Light" w:hAnsi="Aptos" w:cs="Calibri Light"/>
        </w:rPr>
        <w:t>Includes wording and templates for how to explain use</w:t>
      </w:r>
    </w:p>
    <w:p w14:paraId="6D830887" w14:textId="1785C188" w:rsidR="00E8585A" w:rsidRPr="00E8585A" w:rsidRDefault="00E8585A" w:rsidP="00E8585A">
      <w:pPr>
        <w:pStyle w:val="ListParagraph"/>
        <w:numPr>
          <w:ilvl w:val="0"/>
          <w:numId w:val="12"/>
        </w:numPr>
        <w:spacing w:after="0"/>
        <w:rPr>
          <w:rFonts w:ascii="Aptos" w:eastAsia="Calibri Light" w:hAnsi="Aptos" w:cs="Calibri Light"/>
        </w:rPr>
      </w:pPr>
      <w:r w:rsidRPr="00E8585A">
        <w:rPr>
          <w:rFonts w:ascii="Aptos" w:eastAsia="Calibri Light" w:hAnsi="Aptos" w:cs="Calibri Light"/>
        </w:rPr>
        <w:t>Check out your institution’s Library site for citation information</w:t>
      </w:r>
    </w:p>
    <w:p w14:paraId="2FA4579E" w14:textId="7F58B272" w:rsidR="00E8585A" w:rsidRPr="00E8585A" w:rsidRDefault="00E8585A" w:rsidP="00E8585A">
      <w:pPr>
        <w:spacing w:after="0"/>
        <w:rPr>
          <w:rFonts w:ascii="Aptos" w:eastAsia="Calibri Light" w:hAnsi="Aptos" w:cs="Calibri Light"/>
        </w:rPr>
      </w:pPr>
    </w:p>
    <w:p w14:paraId="1E143BA9" w14:textId="0B6C858C" w:rsidR="00F53458" w:rsidRPr="00E8585A" w:rsidRDefault="00A560C8" w:rsidP="001234DD">
      <w:pPr>
        <w:pStyle w:val="Heading2"/>
        <w:rPr>
          <w:rFonts w:eastAsia="Calibri Light"/>
        </w:rPr>
      </w:pPr>
      <w:r w:rsidRPr="00E8585A">
        <w:rPr>
          <w:rFonts w:eastAsia="Calibri Light"/>
        </w:rPr>
        <w:t xml:space="preserve">Ideas Related to teaching </w:t>
      </w:r>
      <w:r w:rsidR="00AA3DA0" w:rsidRPr="00E8585A">
        <w:rPr>
          <w:rFonts w:eastAsia="Calibri Light"/>
        </w:rPr>
        <w:t>English</w:t>
      </w:r>
    </w:p>
    <w:p w14:paraId="381283A8" w14:textId="14B3B625" w:rsidR="00C47499" w:rsidRPr="00E8585A" w:rsidRDefault="00205D06" w:rsidP="00E8585A">
      <w:pPr>
        <w:pStyle w:val="ListParagraph"/>
        <w:numPr>
          <w:ilvl w:val="0"/>
          <w:numId w:val="14"/>
        </w:numPr>
        <w:spacing w:after="0"/>
        <w:rPr>
          <w:rFonts w:ascii="Aptos" w:eastAsia="Calibri Light" w:hAnsi="Aptos" w:cs="Calibri Light"/>
        </w:rPr>
      </w:pPr>
      <w:hyperlink r:id="rId16" w:history="1">
        <w:r w:rsidR="009F17C3" w:rsidRPr="00E8585A">
          <w:rPr>
            <w:rStyle w:val="Hyperlink"/>
            <w:rFonts w:ascii="Aptos" w:eastAsia="Calibri Light" w:hAnsi="Aptos" w:cs="Calibri Light"/>
          </w:rPr>
          <w:t>The Angle: Winter 2025</w:t>
        </w:r>
      </w:hyperlink>
      <w:r w:rsidRPr="00E8585A">
        <w:rPr>
          <w:rFonts w:ascii="Aptos" w:eastAsia="Calibri Light" w:hAnsi="Aptos" w:cs="Calibri Light"/>
        </w:rPr>
        <w:t xml:space="preserve">: </w:t>
      </w:r>
      <w:r w:rsidR="00553B4B" w:rsidRPr="00E8585A">
        <w:rPr>
          <w:rFonts w:ascii="Aptos" w:eastAsia="Calibri Light" w:hAnsi="Aptos" w:cs="Calibri Light"/>
        </w:rPr>
        <w:t>Teaching with or Against AI [Panel Discussion]</w:t>
      </w:r>
    </w:p>
    <w:p w14:paraId="0A2F5DE0" w14:textId="03A074D5" w:rsidR="00DC4D2A" w:rsidRPr="00E8585A" w:rsidRDefault="00DC4D2A" w:rsidP="001A0E3A">
      <w:pPr>
        <w:spacing w:after="0"/>
        <w:rPr>
          <w:rFonts w:ascii="Aptos" w:eastAsia="Calibri Light" w:hAnsi="Aptos" w:cs="Calibri Light"/>
          <w:b/>
          <w:bCs/>
          <w:lang w:val="en-CA"/>
        </w:rPr>
      </w:pPr>
    </w:p>
    <w:p w14:paraId="7140D94C" w14:textId="77777777" w:rsidR="00A732F6" w:rsidRPr="00E8585A" w:rsidRDefault="00A732F6" w:rsidP="00A732F6">
      <w:pPr>
        <w:spacing w:after="0"/>
        <w:rPr>
          <w:rFonts w:ascii="Aptos" w:eastAsia="Calibri Light" w:hAnsi="Aptos" w:cs="Calibri Light"/>
        </w:rPr>
      </w:pPr>
    </w:p>
    <w:p w14:paraId="54DB2CF5" w14:textId="77777777" w:rsidR="00A732F6" w:rsidRPr="00E8585A" w:rsidRDefault="00A732F6" w:rsidP="00A732F6">
      <w:pPr>
        <w:spacing w:after="0"/>
        <w:rPr>
          <w:rFonts w:ascii="Aptos" w:eastAsia="Calibri Light" w:hAnsi="Aptos" w:cs="Calibri Light"/>
        </w:rPr>
      </w:pPr>
    </w:p>
    <w:p w14:paraId="6DE87CB6" w14:textId="77777777" w:rsidR="00A732F6" w:rsidRPr="00E8585A" w:rsidRDefault="00A732F6" w:rsidP="00A732F6">
      <w:pPr>
        <w:spacing w:after="0"/>
        <w:rPr>
          <w:rFonts w:ascii="Aptos" w:eastAsia="Calibri Light" w:hAnsi="Aptos" w:cs="Calibri Light"/>
        </w:rPr>
      </w:pPr>
    </w:p>
    <w:p w14:paraId="5B1B7F04" w14:textId="77777777" w:rsidR="00BB401F" w:rsidRPr="00E8585A" w:rsidRDefault="00BB401F">
      <w:pPr>
        <w:rPr>
          <w:rFonts w:ascii="Aptos" w:hAnsi="Aptos"/>
        </w:rPr>
      </w:pPr>
    </w:p>
    <w:sectPr w:rsidR="00BB401F" w:rsidRPr="00E85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A04"/>
    <w:multiLevelType w:val="multilevel"/>
    <w:tmpl w:val="64BE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266D1E"/>
    <w:multiLevelType w:val="hybridMultilevel"/>
    <w:tmpl w:val="EBA6E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D9C01"/>
    <w:multiLevelType w:val="hybridMultilevel"/>
    <w:tmpl w:val="C9F2E8BE"/>
    <w:lvl w:ilvl="0" w:tplc="8940D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CA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D6F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4A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69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AEC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C2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C3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E43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4F61"/>
    <w:multiLevelType w:val="hybridMultilevel"/>
    <w:tmpl w:val="E1BE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063C6"/>
    <w:multiLevelType w:val="hybridMultilevel"/>
    <w:tmpl w:val="BE92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85F55"/>
    <w:multiLevelType w:val="hybridMultilevel"/>
    <w:tmpl w:val="108E6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7161F"/>
    <w:multiLevelType w:val="hybridMultilevel"/>
    <w:tmpl w:val="B1CEA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64BB0"/>
    <w:multiLevelType w:val="hybridMultilevel"/>
    <w:tmpl w:val="CCD6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22856"/>
    <w:multiLevelType w:val="hybridMultilevel"/>
    <w:tmpl w:val="23DC0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B103D"/>
    <w:multiLevelType w:val="hybridMultilevel"/>
    <w:tmpl w:val="0A1A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430CC"/>
    <w:multiLevelType w:val="hybridMultilevel"/>
    <w:tmpl w:val="7F54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A5325"/>
    <w:multiLevelType w:val="multilevel"/>
    <w:tmpl w:val="12AC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3562F0"/>
    <w:multiLevelType w:val="hybridMultilevel"/>
    <w:tmpl w:val="A90C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E7AA6"/>
    <w:multiLevelType w:val="hybridMultilevel"/>
    <w:tmpl w:val="21725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4BCDF"/>
    <w:multiLevelType w:val="hybridMultilevel"/>
    <w:tmpl w:val="9656D52A"/>
    <w:lvl w:ilvl="0" w:tplc="2C540D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6C2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4C3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8D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E9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78D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6A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1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8E0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636562">
    <w:abstractNumId w:val="14"/>
  </w:num>
  <w:num w:numId="2" w16cid:durableId="1732844560">
    <w:abstractNumId w:val="2"/>
  </w:num>
  <w:num w:numId="3" w16cid:durableId="1438331824">
    <w:abstractNumId w:val="4"/>
  </w:num>
  <w:num w:numId="4" w16cid:durableId="1630552122">
    <w:abstractNumId w:val="1"/>
  </w:num>
  <w:num w:numId="5" w16cid:durableId="1315523342">
    <w:abstractNumId w:val="5"/>
  </w:num>
  <w:num w:numId="6" w16cid:durableId="1447576540">
    <w:abstractNumId w:val="3"/>
  </w:num>
  <w:num w:numId="7" w16cid:durableId="134027231">
    <w:abstractNumId w:val="13"/>
  </w:num>
  <w:num w:numId="8" w16cid:durableId="2062359693">
    <w:abstractNumId w:val="11"/>
  </w:num>
  <w:num w:numId="9" w16cid:durableId="139201012">
    <w:abstractNumId w:val="0"/>
  </w:num>
  <w:num w:numId="10" w16cid:durableId="375853245">
    <w:abstractNumId w:val="8"/>
  </w:num>
  <w:num w:numId="11" w16cid:durableId="1094015825">
    <w:abstractNumId w:val="12"/>
  </w:num>
  <w:num w:numId="12" w16cid:durableId="1376352976">
    <w:abstractNumId w:val="9"/>
  </w:num>
  <w:num w:numId="13" w16cid:durableId="1152521762">
    <w:abstractNumId w:val="10"/>
  </w:num>
  <w:num w:numId="14" w16cid:durableId="1393112265">
    <w:abstractNumId w:val="7"/>
  </w:num>
  <w:num w:numId="15" w16cid:durableId="1038701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1D"/>
    <w:rsid w:val="00070373"/>
    <w:rsid w:val="000742BC"/>
    <w:rsid w:val="001234DD"/>
    <w:rsid w:val="00131FDF"/>
    <w:rsid w:val="00180B35"/>
    <w:rsid w:val="001A0E3A"/>
    <w:rsid w:val="00201ADF"/>
    <w:rsid w:val="00205D06"/>
    <w:rsid w:val="002414F2"/>
    <w:rsid w:val="00260B92"/>
    <w:rsid w:val="002676AB"/>
    <w:rsid w:val="002A1D3D"/>
    <w:rsid w:val="00303FDC"/>
    <w:rsid w:val="0034673C"/>
    <w:rsid w:val="00365E47"/>
    <w:rsid w:val="00395AE1"/>
    <w:rsid w:val="003C1D65"/>
    <w:rsid w:val="003F7174"/>
    <w:rsid w:val="00436444"/>
    <w:rsid w:val="004C49FF"/>
    <w:rsid w:val="004F5B6B"/>
    <w:rsid w:val="00553B4B"/>
    <w:rsid w:val="00556973"/>
    <w:rsid w:val="00557361"/>
    <w:rsid w:val="00580D7D"/>
    <w:rsid w:val="005A6506"/>
    <w:rsid w:val="005E321D"/>
    <w:rsid w:val="005E41C7"/>
    <w:rsid w:val="0069306C"/>
    <w:rsid w:val="006B3E36"/>
    <w:rsid w:val="00714891"/>
    <w:rsid w:val="007D4800"/>
    <w:rsid w:val="008200BC"/>
    <w:rsid w:val="0086501B"/>
    <w:rsid w:val="00882A85"/>
    <w:rsid w:val="008F7A09"/>
    <w:rsid w:val="009A539F"/>
    <w:rsid w:val="009F15E9"/>
    <w:rsid w:val="009F17C3"/>
    <w:rsid w:val="00A560C8"/>
    <w:rsid w:val="00A732F6"/>
    <w:rsid w:val="00A85F8E"/>
    <w:rsid w:val="00AA3DA0"/>
    <w:rsid w:val="00AC3059"/>
    <w:rsid w:val="00B21B21"/>
    <w:rsid w:val="00B67DE9"/>
    <w:rsid w:val="00B77C0D"/>
    <w:rsid w:val="00BB401F"/>
    <w:rsid w:val="00BC7C1A"/>
    <w:rsid w:val="00BD1FAB"/>
    <w:rsid w:val="00BF11AE"/>
    <w:rsid w:val="00C14FDD"/>
    <w:rsid w:val="00C47499"/>
    <w:rsid w:val="00C567E1"/>
    <w:rsid w:val="00CD0F19"/>
    <w:rsid w:val="00CE4C82"/>
    <w:rsid w:val="00D26E6D"/>
    <w:rsid w:val="00D96345"/>
    <w:rsid w:val="00DB2B87"/>
    <w:rsid w:val="00DC4D2A"/>
    <w:rsid w:val="00E05A94"/>
    <w:rsid w:val="00E11977"/>
    <w:rsid w:val="00E61F2D"/>
    <w:rsid w:val="00E72D8B"/>
    <w:rsid w:val="00E8585A"/>
    <w:rsid w:val="00E936CC"/>
    <w:rsid w:val="00E95FD3"/>
    <w:rsid w:val="00F17AC1"/>
    <w:rsid w:val="00F53458"/>
    <w:rsid w:val="00F832C2"/>
    <w:rsid w:val="00FC10FA"/>
    <w:rsid w:val="09B49505"/>
    <w:rsid w:val="0D9FF36F"/>
    <w:rsid w:val="10EC26AE"/>
    <w:rsid w:val="1B1592DB"/>
    <w:rsid w:val="2BB23690"/>
    <w:rsid w:val="3EADC626"/>
    <w:rsid w:val="437F3C96"/>
    <w:rsid w:val="59A692C3"/>
    <w:rsid w:val="6892BD45"/>
    <w:rsid w:val="6D11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02D7"/>
  <w15:chartTrackingRefBased/>
  <w15:docId w15:val="{BD3F1453-1E87-4027-BDFA-0D5A8C3C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458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2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2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E3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2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2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2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2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2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2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2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2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2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2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2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2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321D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wen.burk@gmail.com" TargetMode="External"/><Relationship Id="rId13" Type="http://schemas.openxmlformats.org/officeDocument/2006/relationships/hyperlink" Target="https://leonfurze.com/2023/01/26/teaching-ai-ethic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ordpress.viu.ca/ciel/2025/02/11/spoiler-alert-ai-detector-dont-wor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ccute.ca/2025/02/14/the-angles-winter-2025-issue-is-her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ordpress.viu.ca/ciel/2025/01/22/the-ai-assessment-scal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onash.edu/learning-teaching/teachhq/Teaching-practices/artificial-intelligence/ai-acknowledgement" TargetMode="External"/><Relationship Id="rId10" Type="http://schemas.openxmlformats.org/officeDocument/2006/relationships/hyperlink" Target="https://wordpress.viu.ca/ciel/2025/04/08/rethinking-assessments-and-rubric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tm.utoronto.ca/rgasc/media/3442/download?inline" TargetMode="External"/><Relationship Id="rId14" Type="http://schemas.openxmlformats.org/officeDocument/2006/relationships/hyperlink" Target="https://www.theoppositeofcheat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F2554421F634896F3891DAC25DC46" ma:contentTypeVersion="18" ma:contentTypeDescription="Create a new document." ma:contentTypeScope="" ma:versionID="2625fe81468dd80c012fb2aa74c7f7ca">
  <xsd:schema xmlns:xsd="http://www.w3.org/2001/XMLSchema" xmlns:xs="http://www.w3.org/2001/XMLSchema" xmlns:p="http://schemas.microsoft.com/office/2006/metadata/properties" xmlns:ns2="a6d9421e-35a5-4579-8a4b-5dc147560340" xmlns:ns3="fae75579-5e4e-411e-939a-c36bed74a6fc" targetNamespace="http://schemas.microsoft.com/office/2006/metadata/properties" ma:root="true" ma:fieldsID="a9bbf896ecfce5842c039d1a7a3296ce" ns2:_="" ns3:_="">
    <xsd:import namespace="a6d9421e-35a5-4579-8a4b-5dc147560340"/>
    <xsd:import namespace="fae75579-5e4e-411e-939a-c36bed74a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9421e-35a5-4579-8a4b-5dc14756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476852-3869-452f-b20d-faa0f9e9e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75579-5e4e-411e-939a-c36bed74a6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7ac56b-b171-4f75-83b2-9e55bda6f80f}" ma:internalName="TaxCatchAll" ma:showField="CatchAllData" ma:web="fae75579-5e4e-411e-939a-c36bed74a6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e75579-5e4e-411e-939a-c36bed74a6fc" xsi:nil="true"/>
    <lcf76f155ced4ddcb4097134ff3c332f xmlns="a6d9421e-35a5-4579-8a4b-5dc1475603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1DEE26-5FCA-4980-B592-F2A33BF98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5FA53-06B6-4ADD-A812-90257587A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9421e-35a5-4579-8a4b-5dc147560340"/>
    <ds:schemaRef ds:uri="fae75579-5e4e-411e-939a-c36bed74a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901FA-90E3-4091-9F2B-DCC9FDAA3C93}">
  <ds:schemaRefs>
    <ds:schemaRef ds:uri="http://schemas.microsoft.com/office/2006/metadata/properties"/>
    <ds:schemaRef ds:uri="http://schemas.microsoft.com/office/infopath/2007/PartnerControls"/>
    <ds:schemaRef ds:uri="fae75579-5e4e-411e-939a-c36bed74a6fc"/>
    <ds:schemaRef ds:uri="a6d9421e-35a5-4579-8a4b-5dc147560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 Burk</dc:creator>
  <cp:keywords/>
  <dc:description/>
  <cp:lastModifiedBy>Anwen Burk</cp:lastModifiedBy>
  <cp:revision>60</cp:revision>
  <dcterms:created xsi:type="dcterms:W3CDTF">2025-06-09T20:46:00Z</dcterms:created>
  <dcterms:modified xsi:type="dcterms:W3CDTF">2025-06-10T22:50:00Z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0x010100995F2554421F634896F3891DAC25DC46</vt:lpwstr>
  </property>
  <property fmtid="{D5CDD505-2E9C-101B-9397-08002B2CF9AE}" pid="3" name="MediaServiceImageTags">
    <vt:lpwstr/>
  </property>
</Properties>
</file>